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95" w:rsidRDefault="00194095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194095" w:rsidRDefault="00194095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</w:p>
    <w:p w:rsidR="006377DD" w:rsidRPr="006377DD" w:rsidRDefault="006377DD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 w:rsidRPr="006377DD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0B48A0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6377DD" w:rsidRPr="006377DD" w:rsidRDefault="006377DD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</w:p>
    <w:p w:rsidR="006377DD" w:rsidRPr="006377DD" w:rsidRDefault="00F64BF9" w:rsidP="00711FBB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D20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615">
        <w:rPr>
          <w:rFonts w:ascii="Times New Roman" w:hAnsi="Times New Roman" w:cs="Times New Roman"/>
          <w:b w:val="0"/>
          <w:sz w:val="28"/>
          <w:szCs w:val="28"/>
        </w:rPr>
        <w:t>П</w:t>
      </w:r>
      <w:r w:rsidR="006377DD" w:rsidRPr="006377DD">
        <w:rPr>
          <w:rFonts w:ascii="Times New Roman" w:hAnsi="Times New Roman" w:cs="Times New Roman"/>
          <w:b w:val="0"/>
          <w:sz w:val="28"/>
          <w:szCs w:val="28"/>
        </w:rPr>
        <w:t>равительства</w:t>
      </w:r>
    </w:p>
    <w:p w:rsidR="006377DD" w:rsidRPr="006377DD" w:rsidRDefault="006377DD" w:rsidP="00711FBB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7DD">
        <w:rPr>
          <w:rFonts w:ascii="Times New Roman" w:hAnsi="Times New Roman" w:cs="Times New Roman"/>
          <w:b w:val="0"/>
          <w:sz w:val="28"/>
          <w:szCs w:val="28"/>
        </w:rPr>
        <w:t>Кировской</w:t>
      </w:r>
      <w:r w:rsidR="00D20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77DD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6377DD" w:rsidRPr="006377DD" w:rsidRDefault="00CA7615" w:rsidP="00CA7615">
      <w:pPr>
        <w:pStyle w:val="ConsPlusTitle"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D20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144">
        <w:rPr>
          <w:rFonts w:ascii="Times New Roman" w:hAnsi="Times New Roman" w:cs="Times New Roman"/>
          <w:b w:val="0"/>
          <w:sz w:val="28"/>
          <w:szCs w:val="28"/>
        </w:rPr>
        <w:t xml:space="preserve">21.01.2025 </w:t>
      </w:r>
      <w:r w:rsidR="00711FB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377DD" w:rsidRPr="006377DD">
        <w:rPr>
          <w:rFonts w:ascii="Times New Roman" w:hAnsi="Times New Roman" w:cs="Times New Roman"/>
          <w:b w:val="0"/>
          <w:sz w:val="28"/>
          <w:szCs w:val="28"/>
        </w:rPr>
        <w:t>№</w:t>
      </w:r>
      <w:r w:rsidR="00465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144">
        <w:rPr>
          <w:rFonts w:ascii="Times New Roman" w:hAnsi="Times New Roman" w:cs="Times New Roman"/>
          <w:b w:val="0"/>
          <w:sz w:val="28"/>
          <w:szCs w:val="28"/>
        </w:rPr>
        <w:t>22-П</w:t>
      </w:r>
    </w:p>
    <w:p w:rsidR="006377DD" w:rsidRDefault="0063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48A0" w:rsidRDefault="000B48A0" w:rsidP="006377DD">
      <w:pPr>
        <w:pStyle w:val="ConsPlusTitle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4643C8" w:rsidRPr="00194095" w:rsidRDefault="000B4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77DD" w:rsidRPr="00194095">
        <w:rPr>
          <w:rFonts w:ascii="Times New Roman" w:hAnsi="Times New Roman" w:cs="Times New Roman"/>
          <w:sz w:val="28"/>
          <w:szCs w:val="28"/>
        </w:rPr>
        <w:t>П</w:t>
      </w:r>
      <w:r w:rsidRPr="00194095">
        <w:rPr>
          <w:rFonts w:ascii="Times New Roman" w:hAnsi="Times New Roman" w:cs="Times New Roman"/>
          <w:sz w:val="28"/>
          <w:szCs w:val="28"/>
        </w:rPr>
        <w:t>оряд</w:t>
      </w:r>
      <w:r w:rsidR="00711FBB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7DD" w:rsidRPr="00194095">
        <w:rPr>
          <w:rFonts w:ascii="Times New Roman" w:hAnsi="Times New Roman" w:cs="Times New Roman"/>
          <w:sz w:val="28"/>
          <w:szCs w:val="28"/>
        </w:rPr>
        <w:t>формирования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6377DD" w:rsidRPr="00194095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6377DD" w:rsidRPr="00194095">
        <w:rPr>
          <w:rFonts w:ascii="Times New Roman" w:hAnsi="Times New Roman" w:cs="Times New Roman"/>
          <w:sz w:val="28"/>
          <w:szCs w:val="28"/>
        </w:rPr>
        <w:t>ведения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6377DD" w:rsidRPr="00194095">
        <w:rPr>
          <w:rFonts w:ascii="Times New Roman" w:hAnsi="Times New Roman" w:cs="Times New Roman"/>
          <w:sz w:val="28"/>
          <w:szCs w:val="28"/>
        </w:rPr>
        <w:t>регионального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6377DD" w:rsidRPr="00194095">
        <w:rPr>
          <w:rFonts w:ascii="Times New Roman" w:hAnsi="Times New Roman" w:cs="Times New Roman"/>
          <w:sz w:val="28"/>
          <w:szCs w:val="28"/>
        </w:rPr>
        <w:t>сегмента</w:t>
      </w:r>
    </w:p>
    <w:p w:rsidR="004643C8" w:rsidRPr="00194095" w:rsidRDefault="0063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информационной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межнациональных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отношений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раннего</w:t>
      </w:r>
    </w:p>
    <w:p w:rsidR="006377DD" w:rsidRPr="00194095" w:rsidRDefault="006377DD" w:rsidP="00643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предупреждения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конфликтных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ситуаций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территории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C8" w:rsidRPr="00194095" w:rsidRDefault="006377DD" w:rsidP="0019409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94095">
        <w:rPr>
          <w:rFonts w:ascii="Times New Roman" w:hAnsi="Times New Roman" w:cs="Times New Roman"/>
          <w:sz w:val="28"/>
          <w:szCs w:val="28"/>
        </w:rPr>
        <w:t>Кировской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194095">
        <w:rPr>
          <w:rFonts w:ascii="Times New Roman" w:hAnsi="Times New Roman" w:cs="Times New Roman"/>
          <w:sz w:val="28"/>
          <w:szCs w:val="28"/>
        </w:rPr>
        <w:t>области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C8" w:rsidRPr="000906AD" w:rsidRDefault="00194095" w:rsidP="00711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AD">
        <w:rPr>
          <w:rFonts w:ascii="Times New Roman" w:hAnsi="Times New Roman" w:cs="Times New Roman"/>
          <w:sz w:val="28"/>
          <w:szCs w:val="28"/>
        </w:rPr>
        <w:t>1</w:t>
      </w:r>
      <w:r w:rsidR="004643C8" w:rsidRPr="000906AD">
        <w:rPr>
          <w:rFonts w:ascii="Times New Roman" w:hAnsi="Times New Roman" w:cs="Times New Roman"/>
          <w:sz w:val="28"/>
          <w:szCs w:val="28"/>
        </w:rPr>
        <w:t>.</w:t>
      </w:r>
      <w:r w:rsidR="00D209F5" w:rsidRPr="000906AD">
        <w:rPr>
          <w:rFonts w:ascii="Times New Roman" w:hAnsi="Times New Roman" w:cs="Times New Roman"/>
          <w:sz w:val="28"/>
          <w:szCs w:val="28"/>
        </w:rPr>
        <w:t xml:space="preserve"> </w:t>
      </w:r>
      <w:r w:rsidR="00711FBB">
        <w:rPr>
          <w:rFonts w:ascii="Times New Roman" w:hAnsi="Times New Roman" w:cs="Times New Roman"/>
          <w:sz w:val="28"/>
          <w:szCs w:val="28"/>
        </w:rPr>
        <w:t xml:space="preserve">Пункты 1.2 и 1.3 </w:t>
      </w:r>
      <w:r w:rsidR="00E134BD">
        <w:rPr>
          <w:rFonts w:ascii="Times New Roman" w:hAnsi="Times New Roman" w:cs="Times New Roman"/>
          <w:sz w:val="28"/>
          <w:szCs w:val="28"/>
        </w:rPr>
        <w:t>раздел</w:t>
      </w:r>
      <w:r w:rsidR="00711FBB">
        <w:rPr>
          <w:rFonts w:ascii="Times New Roman" w:hAnsi="Times New Roman" w:cs="Times New Roman"/>
          <w:sz w:val="28"/>
          <w:szCs w:val="28"/>
        </w:rPr>
        <w:t xml:space="preserve">а 1 «Общие положения» </w:t>
      </w:r>
      <w:r w:rsidR="000906AD" w:rsidRPr="000906A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11FBB">
        <w:rPr>
          <w:rFonts w:ascii="Times New Roman" w:hAnsi="Times New Roman" w:cs="Times New Roman"/>
          <w:sz w:val="28"/>
          <w:szCs w:val="28"/>
        </w:rPr>
        <w:br/>
      </w:r>
      <w:r w:rsidR="000906AD" w:rsidRPr="000906A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643C8" w:rsidRPr="00783899" w:rsidRDefault="000906AD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095" w:rsidRPr="00783899">
        <w:rPr>
          <w:rFonts w:ascii="Times New Roman" w:hAnsi="Times New Roman" w:cs="Times New Roman"/>
          <w:sz w:val="28"/>
          <w:szCs w:val="28"/>
        </w:rPr>
        <w:t>1.</w:t>
      </w:r>
      <w:r w:rsidR="00827456">
        <w:rPr>
          <w:rFonts w:ascii="Times New Roman" w:hAnsi="Times New Roman" w:cs="Times New Roman"/>
          <w:sz w:val="28"/>
          <w:szCs w:val="28"/>
        </w:rPr>
        <w:t>2.</w:t>
      </w:r>
      <w:r w:rsidR="00E134BD">
        <w:rPr>
          <w:rFonts w:ascii="Times New Roman" w:hAnsi="Times New Roman" w:cs="Times New Roman"/>
          <w:sz w:val="28"/>
          <w:szCs w:val="28"/>
        </w:rPr>
        <w:t> </w:t>
      </w:r>
      <w:r w:rsidR="007A7A1B">
        <w:rPr>
          <w:rFonts w:ascii="Times New Roman" w:hAnsi="Times New Roman" w:cs="Times New Roman"/>
          <w:sz w:val="28"/>
          <w:szCs w:val="28"/>
        </w:rPr>
        <w:t>Региональный сегмент с</w:t>
      </w:r>
      <w:r w:rsidR="004643C8" w:rsidRPr="00783899">
        <w:rPr>
          <w:rFonts w:ascii="Times New Roman" w:hAnsi="Times New Roman" w:cs="Times New Roman"/>
          <w:sz w:val="28"/>
          <w:szCs w:val="28"/>
        </w:rPr>
        <w:t>истем</w:t>
      </w:r>
      <w:r w:rsidR="007A7A1B">
        <w:rPr>
          <w:rFonts w:ascii="Times New Roman" w:hAnsi="Times New Roman" w:cs="Times New Roman"/>
          <w:sz w:val="28"/>
          <w:szCs w:val="28"/>
        </w:rPr>
        <w:t>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обеспечивает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формирование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единого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информационного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пространства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для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поддержки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принятия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управленческих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решений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реализации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7A7A1B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</w:p>
    <w:p w:rsidR="008569CD" w:rsidRPr="00783899" w:rsidRDefault="004643C8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Пользователями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7A7A1B">
        <w:rPr>
          <w:rFonts w:ascii="Times New Roman" w:hAnsi="Times New Roman" w:cs="Times New Roman"/>
          <w:sz w:val="28"/>
          <w:szCs w:val="28"/>
        </w:rPr>
        <w:t xml:space="preserve">регионального сегмента </w:t>
      </w:r>
      <w:r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являются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970641"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федеральных органов исполнительной власти, </w:t>
      </w:r>
      <w:r w:rsidR="00E134BD" w:rsidRPr="00E134BD">
        <w:rPr>
          <w:rFonts w:ascii="Times New Roman" w:hAnsi="Times New Roman" w:cs="Times New Roman"/>
          <w:sz w:val="28"/>
          <w:szCs w:val="28"/>
        </w:rPr>
        <w:t xml:space="preserve">министерство внутренней политики Кировской области </w:t>
      </w:r>
      <w:r w:rsidR="00C65D17">
        <w:rPr>
          <w:rFonts w:ascii="Times New Roman" w:hAnsi="Times New Roman" w:cs="Times New Roman"/>
          <w:sz w:val="28"/>
          <w:szCs w:val="28"/>
        </w:rPr>
        <w:br/>
      </w:r>
      <w:r w:rsidR="00E134BD" w:rsidRPr="00E134BD">
        <w:rPr>
          <w:rFonts w:ascii="Times New Roman" w:hAnsi="Times New Roman" w:cs="Times New Roman"/>
          <w:sz w:val="28"/>
          <w:szCs w:val="28"/>
        </w:rPr>
        <w:t>(далее – министерство</w:t>
      </w:r>
      <w:r w:rsidR="0092412A">
        <w:rPr>
          <w:rFonts w:ascii="Times New Roman" w:hAnsi="Times New Roman" w:cs="Times New Roman"/>
          <w:sz w:val="28"/>
          <w:szCs w:val="28"/>
        </w:rPr>
        <w:t>)</w:t>
      </w:r>
      <w:r w:rsidR="000906AD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 </w:t>
      </w:r>
      <w:r w:rsidR="00E134B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906A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7A7A1B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при</w:t>
      </w:r>
      <w:r w:rsidR="00E134BD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выполнении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задач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сфере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Стратегией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период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до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2025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года</w:t>
      </w:r>
      <w:r w:rsidR="0092412A">
        <w:rPr>
          <w:rFonts w:ascii="Times New Roman" w:hAnsi="Times New Roman" w:cs="Times New Roman"/>
          <w:sz w:val="28"/>
          <w:szCs w:val="28"/>
        </w:rPr>
        <w:t xml:space="preserve"> </w:t>
      </w:r>
      <w:r w:rsidR="0092412A" w:rsidRPr="00783899">
        <w:rPr>
          <w:rFonts w:ascii="Times New Roman" w:hAnsi="Times New Roman" w:cs="Times New Roman"/>
          <w:sz w:val="28"/>
          <w:szCs w:val="28"/>
        </w:rPr>
        <w:t>(далее</w:t>
      </w:r>
      <w:r w:rsidR="0092412A">
        <w:rPr>
          <w:rFonts w:ascii="Times New Roman" w:hAnsi="Times New Roman" w:cs="Times New Roman"/>
          <w:sz w:val="28"/>
          <w:szCs w:val="28"/>
        </w:rPr>
        <w:t xml:space="preserve"> </w:t>
      </w:r>
      <w:r w:rsidR="0092412A" w:rsidRPr="00783899">
        <w:rPr>
          <w:rFonts w:ascii="Times New Roman" w:hAnsi="Times New Roman" w:cs="Times New Roman"/>
          <w:sz w:val="28"/>
          <w:szCs w:val="28"/>
        </w:rPr>
        <w:t>–</w:t>
      </w:r>
      <w:r w:rsidR="0092412A">
        <w:rPr>
          <w:rFonts w:ascii="Times New Roman" w:hAnsi="Times New Roman" w:cs="Times New Roman"/>
          <w:sz w:val="28"/>
          <w:szCs w:val="28"/>
        </w:rPr>
        <w:t xml:space="preserve"> </w:t>
      </w:r>
      <w:r w:rsidR="0092412A" w:rsidRPr="00783899">
        <w:rPr>
          <w:rFonts w:ascii="Times New Roman" w:hAnsi="Times New Roman" w:cs="Times New Roman"/>
          <w:sz w:val="28"/>
          <w:szCs w:val="28"/>
        </w:rPr>
        <w:t>Стратегия)</w:t>
      </w:r>
      <w:r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утвержденной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Указом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Президента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970641">
        <w:rPr>
          <w:rFonts w:ascii="Times New Roman" w:hAnsi="Times New Roman" w:cs="Times New Roman"/>
          <w:sz w:val="28"/>
          <w:szCs w:val="28"/>
        </w:rPr>
        <w:br/>
      </w:r>
      <w:r w:rsidRPr="00783899">
        <w:rPr>
          <w:rFonts w:ascii="Times New Roman" w:hAnsi="Times New Roman" w:cs="Times New Roman"/>
          <w:sz w:val="28"/>
          <w:szCs w:val="28"/>
        </w:rPr>
        <w:t>от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19</w:t>
      </w:r>
      <w:r w:rsidR="00CA7615" w:rsidRPr="00783899">
        <w:rPr>
          <w:rFonts w:ascii="Times New Roman" w:hAnsi="Times New Roman" w:cs="Times New Roman"/>
          <w:sz w:val="28"/>
          <w:szCs w:val="28"/>
        </w:rPr>
        <w:t>.12.2012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№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1666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«</w:t>
      </w:r>
      <w:r w:rsidRPr="00783899">
        <w:rPr>
          <w:rFonts w:ascii="Times New Roman" w:hAnsi="Times New Roman" w:cs="Times New Roman"/>
          <w:sz w:val="28"/>
          <w:szCs w:val="28"/>
        </w:rPr>
        <w:t>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Стратегии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национальной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политики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Российской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</w:t>
      </w:r>
      <w:r w:rsidR="00CA7615" w:rsidRPr="00783899">
        <w:rPr>
          <w:rFonts w:ascii="Times New Roman" w:hAnsi="Times New Roman" w:cs="Times New Roman"/>
          <w:sz w:val="28"/>
          <w:szCs w:val="28"/>
        </w:rPr>
        <w:t>едерации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на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период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до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2025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года»</w:t>
      </w:r>
      <w:r w:rsidR="00465D14">
        <w:rPr>
          <w:rFonts w:ascii="Times New Roman" w:hAnsi="Times New Roman" w:cs="Times New Roman"/>
          <w:sz w:val="28"/>
          <w:szCs w:val="28"/>
        </w:rPr>
        <w:t>.</w:t>
      </w:r>
    </w:p>
    <w:p w:rsidR="008569CD" w:rsidRPr="00783899" w:rsidRDefault="00194095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1.</w:t>
      </w:r>
      <w:r w:rsidR="004643C8" w:rsidRPr="00783899">
        <w:rPr>
          <w:rFonts w:ascii="Times New Roman" w:hAnsi="Times New Roman" w:cs="Times New Roman"/>
          <w:sz w:val="28"/>
          <w:szCs w:val="28"/>
        </w:rPr>
        <w:t>3.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="005E3C92">
        <w:rPr>
          <w:rFonts w:ascii="Times New Roman" w:hAnsi="Times New Roman" w:cs="Times New Roman"/>
          <w:sz w:val="28"/>
          <w:szCs w:val="28"/>
        </w:rPr>
        <w:t>О</w:t>
      </w:r>
      <w:r w:rsidR="004643C8" w:rsidRPr="00783899">
        <w:rPr>
          <w:rFonts w:ascii="Times New Roman" w:hAnsi="Times New Roman" w:cs="Times New Roman"/>
          <w:sz w:val="28"/>
          <w:szCs w:val="28"/>
        </w:rPr>
        <w:t>ператором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5E3C92">
        <w:rPr>
          <w:rFonts w:ascii="Times New Roman" w:hAnsi="Times New Roman" w:cs="Times New Roman"/>
          <w:sz w:val="28"/>
          <w:szCs w:val="28"/>
        </w:rPr>
        <w:t>регионального сегмента</w:t>
      </w:r>
      <w:r w:rsidR="005E3C92" w:rsidRPr="00783899">
        <w:rPr>
          <w:rFonts w:ascii="Times New Roman" w:hAnsi="Times New Roman" w:cs="Times New Roman"/>
          <w:sz w:val="28"/>
          <w:szCs w:val="28"/>
        </w:rPr>
        <w:t xml:space="preserve"> </w:t>
      </w:r>
      <w:r w:rsidR="00D27789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</w:t>
      </w:r>
      <w:r w:rsidR="005E3C92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92412A">
        <w:rPr>
          <w:rFonts w:ascii="Times New Roman" w:hAnsi="Times New Roman" w:cs="Times New Roman"/>
          <w:sz w:val="28"/>
          <w:szCs w:val="28"/>
        </w:rPr>
        <w:t xml:space="preserve">в сфере межнациональных </w:t>
      </w:r>
      <w:r w:rsidR="0092412A" w:rsidRPr="00A71144">
        <w:rPr>
          <w:rFonts w:ascii="Times New Roman" w:hAnsi="Times New Roman" w:cs="Times New Roman"/>
          <w:spacing w:val="-2"/>
          <w:sz w:val="28"/>
          <w:szCs w:val="28"/>
        </w:rPr>
        <w:lastRenderedPageBreak/>
        <w:t>и</w:t>
      </w:r>
      <w:r w:rsidR="00362847" w:rsidRPr="00A7114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2412A" w:rsidRPr="00A71144">
        <w:rPr>
          <w:rFonts w:ascii="Times New Roman" w:hAnsi="Times New Roman" w:cs="Times New Roman"/>
          <w:spacing w:val="-2"/>
          <w:sz w:val="28"/>
          <w:szCs w:val="28"/>
        </w:rPr>
        <w:t>межконфессиональных отношений и раннего предупреждения</w:t>
      </w:r>
      <w:r w:rsidR="0092412A">
        <w:rPr>
          <w:rFonts w:ascii="Times New Roman" w:hAnsi="Times New Roman" w:cs="Times New Roman"/>
          <w:sz w:val="28"/>
          <w:szCs w:val="28"/>
        </w:rPr>
        <w:t xml:space="preserve"> конфликтных ситуаций на территории Кировской области </w:t>
      </w:r>
      <w:r w:rsidR="00E04B47">
        <w:rPr>
          <w:rFonts w:ascii="Times New Roman" w:hAnsi="Times New Roman" w:cs="Times New Roman"/>
          <w:sz w:val="28"/>
          <w:szCs w:val="28"/>
        </w:rPr>
        <w:t xml:space="preserve">(далее – региональный оператор) </w:t>
      </w:r>
      <w:r w:rsidR="004643C8" w:rsidRPr="00783899">
        <w:rPr>
          <w:rFonts w:ascii="Times New Roman" w:hAnsi="Times New Roman" w:cs="Times New Roman"/>
          <w:sz w:val="28"/>
          <w:szCs w:val="28"/>
        </w:rPr>
        <w:t>является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м</w:t>
      </w:r>
      <w:r w:rsidR="004643C8" w:rsidRPr="00783899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8569CD" w:rsidRPr="00783899" w:rsidRDefault="004643C8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Министерство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как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региональный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оператор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выполняет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следующие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функции:</w:t>
      </w:r>
    </w:p>
    <w:p w:rsidR="008569CD" w:rsidRPr="00783899" w:rsidRDefault="00E04B47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направления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развития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сегмент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5E3C92" w:rsidRDefault="005E3C92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рамках с</w:t>
      </w:r>
      <w:r w:rsidR="008E707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ей компетенции формирование и ведение регионально</w:t>
      </w:r>
      <w:r w:rsidR="000906AD">
        <w:rPr>
          <w:rFonts w:ascii="Times New Roman" w:hAnsi="Times New Roman" w:cs="Times New Roman"/>
          <w:sz w:val="28"/>
          <w:szCs w:val="28"/>
        </w:rPr>
        <w:t>го сегмента системы 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C92" w:rsidRDefault="00E04B47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контроль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за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сроками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3C8" w:rsidRPr="00783899">
        <w:rPr>
          <w:rFonts w:ascii="Times New Roman" w:hAnsi="Times New Roman" w:cs="Times New Roman"/>
          <w:sz w:val="28"/>
          <w:szCs w:val="28"/>
        </w:rPr>
        <w:t>заполнения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электронных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форм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регионального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сегмента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органами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местного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самоуправления</w:t>
      </w:r>
      <w:r w:rsidR="008E7072">
        <w:rPr>
          <w:rFonts w:ascii="Times New Roman" w:hAnsi="Times New Roman" w:cs="Times New Roman"/>
          <w:sz w:val="28"/>
          <w:szCs w:val="28"/>
        </w:rPr>
        <w:t>;</w:t>
      </w:r>
    </w:p>
    <w:p w:rsidR="008E7072" w:rsidRDefault="005E3C92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утверждает в пределах своих полномочий правовые акты, необходимые для функционирования регионального сегмента системы мониторинга</w:t>
      </w:r>
      <w:r w:rsidR="00BB2CCE">
        <w:rPr>
          <w:rFonts w:ascii="Times New Roman" w:hAnsi="Times New Roman" w:cs="Times New Roman"/>
          <w:sz w:val="28"/>
          <w:szCs w:val="28"/>
        </w:rPr>
        <w:t>».</w:t>
      </w:r>
    </w:p>
    <w:p w:rsidR="00E134BD" w:rsidRDefault="00E134BD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1FBB">
        <w:rPr>
          <w:rFonts w:ascii="Times New Roman" w:hAnsi="Times New Roman" w:cs="Times New Roman"/>
          <w:sz w:val="28"/>
          <w:szCs w:val="28"/>
        </w:rPr>
        <w:t xml:space="preserve">Пункт 2.2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711F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«</w:t>
      </w:r>
      <w:r w:rsidRPr="00E134BD">
        <w:rPr>
          <w:rFonts w:ascii="Times New Roman" w:hAnsi="Times New Roman" w:cs="Times New Roman"/>
          <w:sz w:val="28"/>
          <w:szCs w:val="28"/>
        </w:rPr>
        <w:t>Цель, основные задачи и принципы функционирования регионального сегмента системы мониторинга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1F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569CD" w:rsidRPr="00783899" w:rsidRDefault="00711FBB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CCE">
        <w:rPr>
          <w:rFonts w:ascii="Times New Roman" w:hAnsi="Times New Roman" w:cs="Times New Roman"/>
          <w:sz w:val="28"/>
          <w:szCs w:val="28"/>
        </w:rPr>
        <w:t>«</w:t>
      </w:r>
      <w:r w:rsidR="00194095" w:rsidRPr="00783899">
        <w:rPr>
          <w:rFonts w:ascii="Times New Roman" w:hAnsi="Times New Roman" w:cs="Times New Roman"/>
          <w:sz w:val="28"/>
          <w:szCs w:val="28"/>
        </w:rPr>
        <w:t>2.2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Основными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задачами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E04B47">
        <w:rPr>
          <w:rFonts w:ascii="Times New Roman" w:hAnsi="Times New Roman" w:cs="Times New Roman"/>
          <w:sz w:val="28"/>
          <w:szCs w:val="28"/>
        </w:rPr>
        <w:t xml:space="preserve">регионального сегмента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системы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являются:</w:t>
      </w:r>
    </w:p>
    <w:p w:rsidR="008569CD" w:rsidRPr="00783899" w:rsidRDefault="00E04B47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информаци</w:t>
      </w:r>
      <w:r w:rsidR="00CA7615" w:rsidRPr="00783899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CA7615" w:rsidRPr="00783899">
        <w:rPr>
          <w:rFonts w:ascii="Times New Roman" w:hAnsi="Times New Roman" w:cs="Times New Roman"/>
          <w:sz w:val="28"/>
          <w:szCs w:val="28"/>
        </w:rPr>
        <w:t>сети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341719" w:rsidRPr="00783899">
        <w:rPr>
          <w:rFonts w:ascii="Times New Roman" w:hAnsi="Times New Roman" w:cs="Times New Roman"/>
          <w:sz w:val="28"/>
          <w:szCs w:val="28"/>
        </w:rPr>
        <w:t>«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Интернет</w:t>
      </w:r>
      <w:r w:rsidR="00341719" w:rsidRPr="00783899">
        <w:rPr>
          <w:rFonts w:ascii="Times New Roman" w:hAnsi="Times New Roman" w:cs="Times New Roman"/>
          <w:sz w:val="28"/>
          <w:szCs w:val="28"/>
        </w:rPr>
        <w:t>»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(средства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массовой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информации,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блоги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социальные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сети,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экспертные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оценки,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данные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социологических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опросов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прочие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открытые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(публичные)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источники)</w:t>
      </w:r>
      <w:r w:rsidR="00E46B23">
        <w:rPr>
          <w:rFonts w:ascii="Times New Roman" w:hAnsi="Times New Roman" w:cs="Times New Roman"/>
          <w:sz w:val="28"/>
          <w:szCs w:val="28"/>
        </w:rPr>
        <w:t xml:space="preserve"> с целью выявления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конфликтных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межнациональных</w:t>
      </w:r>
      <w:r w:rsidR="00465D14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;</w:t>
      </w:r>
    </w:p>
    <w:p w:rsidR="008569CD" w:rsidRPr="00783899" w:rsidRDefault="00E04B47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="004643C8" w:rsidRPr="00783899">
        <w:rPr>
          <w:rFonts w:ascii="Times New Roman" w:hAnsi="Times New Roman" w:cs="Times New Roman"/>
          <w:sz w:val="28"/>
          <w:szCs w:val="28"/>
        </w:rPr>
        <w:t>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автоматическая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обработка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данных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</w:t>
      </w:r>
      <w:r w:rsidR="00465D14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событиях,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связанных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межнациональными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межконфессиональными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отношениями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643C8" w:rsidRPr="00783899">
        <w:rPr>
          <w:rFonts w:ascii="Times New Roman" w:hAnsi="Times New Roman" w:cs="Times New Roman"/>
          <w:sz w:val="28"/>
          <w:szCs w:val="28"/>
        </w:rPr>
        <w:t>;</w:t>
      </w:r>
    </w:p>
    <w:p w:rsidR="00BD7EBC" w:rsidRPr="00783899" w:rsidRDefault="00BD7EBC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конфликтных и предконфликтных ситуаций</w:t>
      </w:r>
      <w:r w:rsidR="00A14936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конфликтующих группах которых усматривается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разделение по этническому и (или) конфессиональному признаку, а также в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случаях, когда стороны конфликта ищут поддержки в этнически (конфессионально) родственной или этнически (конфессионально) дружественной среде;</w:t>
      </w:r>
    </w:p>
    <w:p w:rsidR="008569CD" w:rsidRPr="00783899" w:rsidRDefault="004643C8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99">
        <w:rPr>
          <w:rFonts w:ascii="Times New Roman" w:hAnsi="Times New Roman" w:cs="Times New Roman"/>
          <w:sz w:val="28"/>
          <w:szCs w:val="28"/>
        </w:rPr>
        <w:t>оповещение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об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угрозе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возникновения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межнационального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или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 w:rsidRPr="00783899">
        <w:rPr>
          <w:rFonts w:ascii="Times New Roman" w:hAnsi="Times New Roman" w:cs="Times New Roman"/>
          <w:sz w:val="28"/>
          <w:szCs w:val="28"/>
        </w:rPr>
        <w:t>межконфессионального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Pr="00783899">
        <w:rPr>
          <w:rFonts w:ascii="Times New Roman" w:hAnsi="Times New Roman" w:cs="Times New Roman"/>
          <w:sz w:val="28"/>
          <w:szCs w:val="28"/>
        </w:rPr>
        <w:t>конфликта</w:t>
      </w:r>
      <w:r w:rsidR="00BD7EBC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Pr="00783899">
        <w:rPr>
          <w:rFonts w:ascii="Times New Roman" w:hAnsi="Times New Roman" w:cs="Times New Roman"/>
          <w:sz w:val="28"/>
          <w:szCs w:val="28"/>
        </w:rPr>
        <w:t>;</w:t>
      </w:r>
    </w:p>
    <w:p w:rsidR="00BD7EBC" w:rsidRPr="00783899" w:rsidRDefault="00DB772E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регулярного сбора оперативной информации о</w:t>
      </w:r>
      <w:r w:rsidR="003628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состоянии и динамике социально-экономических и общественно-политических процессов на территории Кировской области, тенденциях развития межнациональных и межконфессиональных отношений в целях разработки соответствующих материалов, прогнозов, предложений;</w:t>
      </w:r>
    </w:p>
    <w:p w:rsidR="008569CD" w:rsidRDefault="00DB772E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аналитическая обработка различных источников информации по вопросам реализации государственной национальной политики</w:t>
      </w:r>
      <w:r w:rsidR="00AF57B8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BB2CCE">
        <w:rPr>
          <w:rFonts w:ascii="Times New Roman" w:hAnsi="Times New Roman" w:cs="Times New Roman"/>
          <w:sz w:val="28"/>
          <w:szCs w:val="28"/>
        </w:rPr>
        <w:t>».</w:t>
      </w:r>
    </w:p>
    <w:p w:rsidR="003C0CFD" w:rsidRDefault="003C0CFD" w:rsidP="003C0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11F9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3.1 раздела </w:t>
      </w:r>
      <w:r w:rsidRPr="003C0CF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CFD">
        <w:rPr>
          <w:rFonts w:ascii="Times New Roman" w:hAnsi="Times New Roman" w:cs="Times New Roman"/>
          <w:sz w:val="28"/>
          <w:szCs w:val="28"/>
        </w:rPr>
        <w:t>Функции регионального сегмента системы мониторинга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11F9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11F9">
        <w:rPr>
          <w:rFonts w:ascii="Times New Roman" w:hAnsi="Times New Roman" w:cs="Times New Roman"/>
          <w:sz w:val="28"/>
          <w:szCs w:val="28"/>
        </w:rPr>
        <w:t>системы мониторинга» заменить словами</w:t>
      </w:r>
      <w:r w:rsidRPr="003C0CFD">
        <w:rPr>
          <w:rFonts w:ascii="Times New Roman" w:hAnsi="Times New Roman" w:cs="Times New Roman"/>
          <w:sz w:val="28"/>
          <w:szCs w:val="28"/>
        </w:rPr>
        <w:t xml:space="preserve"> </w:t>
      </w:r>
      <w:r w:rsidR="005D11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</w:t>
      </w:r>
      <w:r w:rsidRPr="003C0CFD">
        <w:rPr>
          <w:rFonts w:ascii="Times New Roman" w:hAnsi="Times New Roman" w:cs="Times New Roman"/>
          <w:sz w:val="28"/>
          <w:szCs w:val="28"/>
        </w:rPr>
        <w:t xml:space="preserve">системы мониторинга в сфере межнациональных и межконфессиональных отношений и раннего предупреждения конфликтных ситуаций </w:t>
      </w:r>
      <w:r>
        <w:rPr>
          <w:rFonts w:ascii="Times New Roman" w:hAnsi="Times New Roman" w:cs="Times New Roman"/>
          <w:sz w:val="28"/>
          <w:szCs w:val="28"/>
        </w:rPr>
        <w:t>(далее – система мониторинга)»</w:t>
      </w:r>
      <w:r w:rsidRPr="003C0CFD">
        <w:rPr>
          <w:rFonts w:ascii="Times New Roman" w:hAnsi="Times New Roman" w:cs="Times New Roman"/>
          <w:sz w:val="28"/>
          <w:szCs w:val="28"/>
        </w:rPr>
        <w:t>.</w:t>
      </w:r>
    </w:p>
    <w:p w:rsidR="00E134BD" w:rsidRPr="00783899" w:rsidRDefault="003C0CFD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4BD">
        <w:rPr>
          <w:rFonts w:ascii="Times New Roman" w:hAnsi="Times New Roman" w:cs="Times New Roman"/>
          <w:sz w:val="28"/>
          <w:szCs w:val="28"/>
        </w:rPr>
        <w:t>. В разделе 5 «</w:t>
      </w:r>
      <w:r w:rsidR="00E134BD" w:rsidRPr="00E134BD">
        <w:rPr>
          <w:rFonts w:ascii="Times New Roman" w:hAnsi="Times New Roman" w:cs="Times New Roman"/>
          <w:sz w:val="28"/>
          <w:szCs w:val="28"/>
        </w:rPr>
        <w:t>Порядок обеспечения доступа к системе мониторинга</w:t>
      </w:r>
      <w:r w:rsidR="00E134BD">
        <w:rPr>
          <w:rFonts w:ascii="Times New Roman" w:hAnsi="Times New Roman" w:cs="Times New Roman"/>
          <w:sz w:val="28"/>
          <w:szCs w:val="28"/>
        </w:rPr>
        <w:t>»:</w:t>
      </w:r>
    </w:p>
    <w:p w:rsidR="00F6101E" w:rsidRPr="00C37B05" w:rsidRDefault="003C0CFD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4BD">
        <w:rPr>
          <w:rFonts w:ascii="Times New Roman" w:hAnsi="Times New Roman" w:cs="Times New Roman"/>
          <w:sz w:val="28"/>
          <w:szCs w:val="28"/>
        </w:rPr>
        <w:t>.1</w:t>
      </w:r>
      <w:r w:rsidR="00BB2CCE">
        <w:rPr>
          <w:rFonts w:ascii="Times New Roman" w:hAnsi="Times New Roman" w:cs="Times New Roman"/>
          <w:sz w:val="28"/>
          <w:szCs w:val="28"/>
        </w:rPr>
        <w:t xml:space="preserve">. Пункты 5.1 </w:t>
      </w:r>
      <w:r w:rsidR="00C65D17">
        <w:rPr>
          <w:rFonts w:ascii="Times New Roman" w:hAnsi="Times New Roman" w:cs="Times New Roman"/>
          <w:sz w:val="28"/>
          <w:szCs w:val="28"/>
        </w:rPr>
        <w:t>и</w:t>
      </w:r>
      <w:r w:rsidR="00BB2CCE">
        <w:rPr>
          <w:rFonts w:ascii="Times New Roman" w:hAnsi="Times New Roman" w:cs="Times New Roman"/>
          <w:sz w:val="28"/>
          <w:szCs w:val="28"/>
        </w:rPr>
        <w:t xml:space="preserve"> 5.</w:t>
      </w:r>
      <w:r w:rsidR="00C65D17">
        <w:rPr>
          <w:rFonts w:ascii="Times New Roman" w:hAnsi="Times New Roman" w:cs="Times New Roman"/>
          <w:sz w:val="28"/>
          <w:szCs w:val="28"/>
        </w:rPr>
        <w:t>2 изложить в следующей редакции</w:t>
      </w:r>
      <w:r w:rsidR="00B1492F">
        <w:rPr>
          <w:rFonts w:ascii="Times New Roman" w:hAnsi="Times New Roman" w:cs="Times New Roman"/>
          <w:sz w:val="28"/>
          <w:szCs w:val="28"/>
        </w:rPr>
        <w:t>:</w:t>
      </w:r>
    </w:p>
    <w:p w:rsidR="008569CD" w:rsidRPr="00783899" w:rsidRDefault="00BB2CCE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7456">
        <w:rPr>
          <w:rFonts w:ascii="Times New Roman" w:hAnsi="Times New Roman" w:cs="Times New Roman"/>
          <w:sz w:val="28"/>
          <w:szCs w:val="28"/>
        </w:rPr>
        <w:t>5.1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4643C8" w:rsidRPr="00783899">
        <w:rPr>
          <w:rFonts w:ascii="Times New Roman" w:hAnsi="Times New Roman" w:cs="Times New Roman"/>
          <w:sz w:val="28"/>
          <w:szCs w:val="28"/>
        </w:rPr>
        <w:t>Доступ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к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системе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мониторинга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4643C8" w:rsidRPr="00783899">
        <w:rPr>
          <w:rFonts w:ascii="Times New Roman" w:hAnsi="Times New Roman" w:cs="Times New Roman"/>
          <w:sz w:val="28"/>
          <w:szCs w:val="28"/>
        </w:rPr>
        <w:t>предоставляется</w:t>
      </w:r>
      <w:r w:rsidR="00D209F5">
        <w:rPr>
          <w:rFonts w:ascii="Times New Roman" w:hAnsi="Times New Roman" w:cs="Times New Roman"/>
          <w:sz w:val="28"/>
          <w:szCs w:val="28"/>
        </w:rPr>
        <w:t xml:space="preserve"> </w:t>
      </w:r>
      <w:r w:rsidR="009708A9">
        <w:rPr>
          <w:rFonts w:ascii="Times New Roman" w:hAnsi="Times New Roman" w:cs="Times New Roman"/>
          <w:sz w:val="28"/>
          <w:szCs w:val="28"/>
        </w:rPr>
        <w:t>должностным лицам пользователей регионального сегмента системы мониторинга</w:t>
      </w:r>
      <w:r w:rsidR="003E01B5">
        <w:rPr>
          <w:rFonts w:ascii="Times New Roman" w:hAnsi="Times New Roman" w:cs="Times New Roman"/>
          <w:sz w:val="28"/>
          <w:szCs w:val="28"/>
        </w:rPr>
        <w:t xml:space="preserve"> </w:t>
      </w:r>
      <w:r w:rsidR="001C7241">
        <w:rPr>
          <w:rFonts w:ascii="Times New Roman" w:hAnsi="Times New Roman" w:cs="Times New Roman"/>
          <w:sz w:val="28"/>
          <w:szCs w:val="28"/>
        </w:rPr>
        <w:br/>
      </w:r>
      <w:r w:rsidR="003E01B5">
        <w:rPr>
          <w:rFonts w:ascii="Times New Roman" w:hAnsi="Times New Roman" w:cs="Times New Roman"/>
          <w:sz w:val="28"/>
          <w:szCs w:val="28"/>
        </w:rPr>
        <w:t>(далее – должностн</w:t>
      </w:r>
      <w:r w:rsidR="00C65D17">
        <w:rPr>
          <w:rFonts w:ascii="Times New Roman" w:hAnsi="Times New Roman" w:cs="Times New Roman"/>
          <w:sz w:val="28"/>
          <w:szCs w:val="28"/>
        </w:rPr>
        <w:t>ы</w:t>
      </w:r>
      <w:r w:rsidR="001C7241">
        <w:rPr>
          <w:rFonts w:ascii="Times New Roman" w:hAnsi="Times New Roman" w:cs="Times New Roman"/>
          <w:sz w:val="28"/>
          <w:szCs w:val="28"/>
        </w:rPr>
        <w:t>е</w:t>
      </w:r>
      <w:r w:rsidR="003E01B5">
        <w:rPr>
          <w:rFonts w:ascii="Times New Roman" w:hAnsi="Times New Roman" w:cs="Times New Roman"/>
          <w:sz w:val="28"/>
          <w:szCs w:val="28"/>
        </w:rPr>
        <w:t xml:space="preserve"> лиц</w:t>
      </w:r>
      <w:r w:rsidR="00C65D17">
        <w:rPr>
          <w:rFonts w:ascii="Times New Roman" w:hAnsi="Times New Roman" w:cs="Times New Roman"/>
          <w:sz w:val="28"/>
          <w:szCs w:val="28"/>
        </w:rPr>
        <w:t>а</w:t>
      </w:r>
      <w:r w:rsidR="003E01B5">
        <w:rPr>
          <w:rFonts w:ascii="Times New Roman" w:hAnsi="Times New Roman" w:cs="Times New Roman"/>
          <w:sz w:val="28"/>
          <w:szCs w:val="28"/>
        </w:rPr>
        <w:t>).</w:t>
      </w:r>
    </w:p>
    <w:p w:rsidR="00A14936" w:rsidRDefault="00827456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643C8" w:rsidRPr="00783899">
        <w:rPr>
          <w:rFonts w:ascii="Times New Roman" w:hAnsi="Times New Roman" w:cs="Times New Roman"/>
          <w:sz w:val="28"/>
          <w:szCs w:val="28"/>
        </w:rPr>
        <w:t>.</w:t>
      </w:r>
      <w:r w:rsidR="00C37B05">
        <w:rPr>
          <w:rFonts w:ascii="Times New Roman" w:hAnsi="Times New Roman" w:cs="Times New Roman"/>
          <w:sz w:val="28"/>
          <w:szCs w:val="28"/>
        </w:rPr>
        <w:t> </w:t>
      </w:r>
      <w:r w:rsidR="003E01B5">
        <w:rPr>
          <w:rFonts w:ascii="Times New Roman" w:hAnsi="Times New Roman" w:cs="Times New Roman"/>
          <w:sz w:val="28"/>
          <w:szCs w:val="28"/>
        </w:rPr>
        <w:t>Пользователи регионального сегмента системы мониторинга</w:t>
      </w:r>
      <w:r w:rsidR="00A14936">
        <w:rPr>
          <w:rFonts w:ascii="Times New Roman" w:hAnsi="Times New Roman" w:cs="Times New Roman"/>
          <w:sz w:val="28"/>
          <w:szCs w:val="28"/>
        </w:rPr>
        <w:t xml:space="preserve"> </w:t>
      </w:r>
      <w:r w:rsidR="00BB2CCE">
        <w:rPr>
          <w:rFonts w:ascii="Times New Roman" w:hAnsi="Times New Roman" w:cs="Times New Roman"/>
          <w:sz w:val="28"/>
          <w:szCs w:val="28"/>
        </w:rPr>
        <w:t>после</w:t>
      </w:r>
      <w:r w:rsidR="00A14936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3E01B5">
        <w:rPr>
          <w:rFonts w:ascii="Times New Roman" w:hAnsi="Times New Roman" w:cs="Times New Roman"/>
          <w:sz w:val="28"/>
          <w:szCs w:val="28"/>
        </w:rPr>
        <w:t>должностн</w:t>
      </w:r>
      <w:r w:rsidR="001C7241">
        <w:rPr>
          <w:rFonts w:ascii="Times New Roman" w:hAnsi="Times New Roman" w:cs="Times New Roman"/>
          <w:sz w:val="28"/>
          <w:szCs w:val="28"/>
        </w:rPr>
        <w:t>ого</w:t>
      </w:r>
      <w:r w:rsidR="003E01B5">
        <w:rPr>
          <w:rFonts w:ascii="Times New Roman" w:hAnsi="Times New Roman" w:cs="Times New Roman"/>
          <w:sz w:val="28"/>
          <w:szCs w:val="28"/>
        </w:rPr>
        <w:t xml:space="preserve"> лиц</w:t>
      </w:r>
      <w:r w:rsidR="001C7241">
        <w:rPr>
          <w:rFonts w:ascii="Times New Roman" w:hAnsi="Times New Roman" w:cs="Times New Roman"/>
          <w:sz w:val="28"/>
          <w:szCs w:val="28"/>
        </w:rPr>
        <w:t>а</w:t>
      </w:r>
      <w:r w:rsidR="00A14936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BB2CCE">
        <w:rPr>
          <w:rFonts w:ascii="Times New Roman" w:hAnsi="Times New Roman" w:cs="Times New Roman"/>
          <w:sz w:val="28"/>
          <w:szCs w:val="28"/>
        </w:rPr>
        <w:t xml:space="preserve">в Федеральное агентство </w:t>
      </w:r>
      <w:r w:rsidR="001C7241">
        <w:rPr>
          <w:rFonts w:ascii="Times New Roman" w:hAnsi="Times New Roman" w:cs="Times New Roman"/>
          <w:sz w:val="28"/>
          <w:szCs w:val="28"/>
        </w:rPr>
        <w:br/>
      </w:r>
      <w:r w:rsidR="00BB2CCE">
        <w:rPr>
          <w:rFonts w:ascii="Times New Roman" w:hAnsi="Times New Roman" w:cs="Times New Roman"/>
          <w:sz w:val="28"/>
          <w:szCs w:val="28"/>
        </w:rPr>
        <w:t>по делам национальностей</w:t>
      </w:r>
      <w:r w:rsidR="00A14936">
        <w:rPr>
          <w:rFonts w:ascii="Times New Roman" w:hAnsi="Times New Roman" w:cs="Times New Roman"/>
          <w:sz w:val="28"/>
          <w:szCs w:val="28"/>
        </w:rPr>
        <w:t xml:space="preserve"> заявку на обеспечение доступа к системе мониторинга с указанием фамилии, имени, отчества</w:t>
      </w:r>
      <w:r w:rsidR="00BB2CCE">
        <w:rPr>
          <w:rFonts w:ascii="Times New Roman" w:hAnsi="Times New Roman" w:cs="Times New Roman"/>
          <w:sz w:val="28"/>
          <w:szCs w:val="28"/>
        </w:rPr>
        <w:t xml:space="preserve"> </w:t>
      </w:r>
      <w:r w:rsidR="005D11F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BB2CCE" w:rsidRPr="00A71144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5D11F9" w:rsidRPr="00A71144">
        <w:rPr>
          <w:rFonts w:ascii="Times New Roman" w:hAnsi="Times New Roman" w:cs="Times New Roman"/>
          <w:spacing w:val="-4"/>
          <w:sz w:val="28"/>
          <w:szCs w:val="28"/>
        </w:rPr>
        <w:t xml:space="preserve">последнее – </w:t>
      </w:r>
      <w:r w:rsidR="00BB2CCE" w:rsidRPr="00A71144">
        <w:rPr>
          <w:rFonts w:ascii="Times New Roman" w:hAnsi="Times New Roman" w:cs="Times New Roman"/>
          <w:spacing w:val="-4"/>
          <w:sz w:val="28"/>
          <w:szCs w:val="28"/>
        </w:rPr>
        <w:t>при наличии)</w:t>
      </w:r>
      <w:r w:rsidR="00C65D17" w:rsidRPr="00A71144">
        <w:rPr>
          <w:rFonts w:ascii="Times New Roman" w:hAnsi="Times New Roman" w:cs="Times New Roman"/>
          <w:spacing w:val="-4"/>
          <w:sz w:val="28"/>
          <w:szCs w:val="28"/>
        </w:rPr>
        <w:t xml:space="preserve"> должностного лица</w:t>
      </w:r>
      <w:r w:rsidR="00F40AD9" w:rsidRPr="00A71144">
        <w:rPr>
          <w:rFonts w:ascii="Times New Roman" w:hAnsi="Times New Roman" w:cs="Times New Roman"/>
          <w:spacing w:val="-4"/>
          <w:sz w:val="28"/>
          <w:szCs w:val="28"/>
        </w:rPr>
        <w:t>, замещаемой им должности,</w:t>
      </w:r>
      <w:r w:rsidR="00F40AD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65D17">
        <w:rPr>
          <w:rFonts w:ascii="Times New Roman" w:hAnsi="Times New Roman" w:cs="Times New Roman"/>
          <w:sz w:val="28"/>
          <w:szCs w:val="28"/>
        </w:rPr>
        <w:t xml:space="preserve">его </w:t>
      </w:r>
      <w:r w:rsidR="00F40AD9">
        <w:rPr>
          <w:rFonts w:ascii="Times New Roman" w:hAnsi="Times New Roman" w:cs="Times New Roman"/>
          <w:sz w:val="28"/>
          <w:szCs w:val="28"/>
        </w:rPr>
        <w:t>страхового номера индивидуального лицевого счета</w:t>
      </w:r>
      <w:r w:rsidR="008B77F5">
        <w:rPr>
          <w:rFonts w:ascii="Times New Roman" w:hAnsi="Times New Roman" w:cs="Times New Roman"/>
          <w:sz w:val="28"/>
          <w:szCs w:val="28"/>
        </w:rPr>
        <w:t>,</w:t>
      </w:r>
      <w:r w:rsidR="00BB2CCE">
        <w:rPr>
          <w:rFonts w:ascii="Times New Roman" w:hAnsi="Times New Roman" w:cs="Times New Roman"/>
          <w:sz w:val="28"/>
          <w:szCs w:val="28"/>
        </w:rPr>
        <w:t xml:space="preserve"> номера контактного </w:t>
      </w:r>
      <w:r w:rsidR="00BB2CCE">
        <w:rPr>
          <w:rFonts w:ascii="Times New Roman" w:hAnsi="Times New Roman" w:cs="Times New Roman"/>
          <w:sz w:val="28"/>
          <w:szCs w:val="28"/>
        </w:rPr>
        <w:lastRenderedPageBreak/>
        <w:t>телефона</w:t>
      </w:r>
      <w:r w:rsidR="003E01B5">
        <w:rPr>
          <w:rFonts w:ascii="Times New Roman" w:hAnsi="Times New Roman" w:cs="Times New Roman"/>
          <w:sz w:val="28"/>
          <w:szCs w:val="28"/>
        </w:rPr>
        <w:t>,</w:t>
      </w:r>
      <w:r w:rsidR="00F40AD9">
        <w:rPr>
          <w:rFonts w:ascii="Times New Roman" w:hAnsi="Times New Roman" w:cs="Times New Roman"/>
          <w:sz w:val="28"/>
          <w:szCs w:val="28"/>
        </w:rPr>
        <w:t xml:space="preserve"> адреса электронной почты</w:t>
      </w:r>
      <w:r w:rsidR="00C65D17">
        <w:rPr>
          <w:rFonts w:ascii="Times New Roman" w:hAnsi="Times New Roman" w:cs="Times New Roman"/>
          <w:sz w:val="28"/>
          <w:szCs w:val="28"/>
        </w:rPr>
        <w:t>, а также</w:t>
      </w:r>
      <w:r w:rsidR="003E01B5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BB2CCE">
        <w:rPr>
          <w:rFonts w:ascii="Times New Roman" w:hAnsi="Times New Roman" w:cs="Times New Roman"/>
          <w:sz w:val="28"/>
          <w:szCs w:val="28"/>
        </w:rPr>
        <w:t>».</w:t>
      </w:r>
    </w:p>
    <w:p w:rsidR="008569CD" w:rsidRDefault="003C0CFD" w:rsidP="00590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7F5">
        <w:rPr>
          <w:rFonts w:ascii="Times New Roman" w:hAnsi="Times New Roman" w:cs="Times New Roman"/>
          <w:sz w:val="28"/>
          <w:szCs w:val="28"/>
        </w:rPr>
        <w:t>.2</w:t>
      </w:r>
      <w:r w:rsidR="00BB2CCE">
        <w:rPr>
          <w:rFonts w:ascii="Times New Roman" w:hAnsi="Times New Roman" w:cs="Times New Roman"/>
          <w:sz w:val="28"/>
          <w:szCs w:val="28"/>
        </w:rPr>
        <w:t xml:space="preserve">. Пункт 5.3 </w:t>
      </w:r>
      <w:r w:rsidR="00C65D17">
        <w:rPr>
          <w:rFonts w:ascii="Times New Roman" w:hAnsi="Times New Roman" w:cs="Times New Roman"/>
          <w:sz w:val="28"/>
          <w:szCs w:val="28"/>
        </w:rPr>
        <w:t>исключить</w:t>
      </w:r>
      <w:r w:rsidR="00BB2CCE">
        <w:rPr>
          <w:rFonts w:ascii="Times New Roman" w:hAnsi="Times New Roman" w:cs="Times New Roman"/>
          <w:sz w:val="28"/>
          <w:szCs w:val="28"/>
        </w:rPr>
        <w:t>.</w:t>
      </w:r>
    </w:p>
    <w:p w:rsidR="005902D8" w:rsidRDefault="003C0CFD" w:rsidP="00590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5.4 изложить в следующей редакции:</w:t>
      </w:r>
    </w:p>
    <w:p w:rsidR="007205CC" w:rsidRDefault="001C7241" w:rsidP="00590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«5.4 В случае увольнения должностного лица</w:t>
      </w:r>
      <w:r w:rsidRP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доступ 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системе мониторинга, 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регионального сегмента системы мониторинга</w:t>
      </w:r>
      <w:r w:rsidRP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даты увольнения указанного 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P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по делам национальностей</w:t>
      </w:r>
      <w:r w:rsidRP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прекращения доступа такого 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Pr="001C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системе мониторинга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5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241" w:rsidRDefault="003C0CFD" w:rsidP="00590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Пункт 5.5 </w:t>
      </w:r>
      <w:r w:rsidR="00C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1F9" w:rsidRDefault="003C0CFD" w:rsidP="005D1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6 «</w:t>
      </w:r>
      <w:r w:rsidR="007205CC" w:rsidRPr="007205CC">
        <w:rPr>
          <w:rFonts w:ascii="Times New Roman" w:hAnsi="Times New Roman" w:cs="Times New Roman"/>
          <w:sz w:val="28"/>
          <w:szCs w:val="28"/>
        </w:rPr>
        <w:t>Хранение информации, содержащейся в системе мониторинга</w:t>
      </w:r>
      <w:r w:rsidR="007205CC">
        <w:rPr>
          <w:rFonts w:ascii="Times New Roman" w:hAnsi="Times New Roman" w:cs="Times New Roman"/>
          <w:sz w:val="28"/>
          <w:szCs w:val="28"/>
        </w:rPr>
        <w:t xml:space="preserve">» </w:t>
      </w:r>
      <w:r w:rsidR="00C65D17">
        <w:rPr>
          <w:rFonts w:ascii="Times New Roman" w:hAnsi="Times New Roman" w:cs="Times New Roman"/>
          <w:sz w:val="28"/>
          <w:szCs w:val="28"/>
        </w:rPr>
        <w:t>исключить</w:t>
      </w:r>
      <w:r w:rsidR="007205CC">
        <w:rPr>
          <w:rFonts w:ascii="Times New Roman" w:hAnsi="Times New Roman" w:cs="Times New Roman"/>
          <w:sz w:val="28"/>
          <w:szCs w:val="28"/>
        </w:rPr>
        <w:t>.</w:t>
      </w:r>
    </w:p>
    <w:p w:rsidR="004643C8" w:rsidRPr="00783899" w:rsidRDefault="00F95AC4" w:rsidP="005D11F9">
      <w:pPr>
        <w:spacing w:before="7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643C8" w:rsidRPr="00783899" w:rsidSect="007D78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8B" w:rsidRDefault="002F6F8B" w:rsidP="001A627B">
      <w:pPr>
        <w:spacing w:after="0" w:line="240" w:lineRule="auto"/>
      </w:pPr>
      <w:r>
        <w:separator/>
      </w:r>
    </w:p>
  </w:endnote>
  <w:endnote w:type="continuationSeparator" w:id="0">
    <w:p w:rsidR="002F6F8B" w:rsidRDefault="002F6F8B" w:rsidP="001A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8B" w:rsidRDefault="002F6F8B" w:rsidP="001A627B">
      <w:pPr>
        <w:spacing w:after="0" w:line="240" w:lineRule="auto"/>
      </w:pPr>
      <w:r>
        <w:separator/>
      </w:r>
    </w:p>
  </w:footnote>
  <w:footnote w:type="continuationSeparator" w:id="0">
    <w:p w:rsidR="002F6F8B" w:rsidRDefault="002F6F8B" w:rsidP="001A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6765"/>
      <w:docPartObj>
        <w:docPartGallery w:val="Page Numbers (Top of Page)"/>
        <w:docPartUnique/>
      </w:docPartObj>
    </w:sdtPr>
    <w:sdtEndPr/>
    <w:sdtContent>
      <w:p w:rsidR="0092412A" w:rsidRDefault="009241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144">
          <w:rPr>
            <w:noProof/>
          </w:rPr>
          <w:t>4</w:t>
        </w:r>
        <w:r>
          <w:fldChar w:fldCharType="end"/>
        </w:r>
      </w:p>
    </w:sdtContent>
  </w:sdt>
  <w:p w:rsidR="006E3231" w:rsidRDefault="006E3231" w:rsidP="001A62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C8"/>
    <w:rsid w:val="000424C7"/>
    <w:rsid w:val="0004487A"/>
    <w:rsid w:val="0006526F"/>
    <w:rsid w:val="000906AD"/>
    <w:rsid w:val="000A74E7"/>
    <w:rsid w:val="000B48A0"/>
    <w:rsid w:val="001121F2"/>
    <w:rsid w:val="001175A1"/>
    <w:rsid w:val="0013489A"/>
    <w:rsid w:val="001401C6"/>
    <w:rsid w:val="00151908"/>
    <w:rsid w:val="00194095"/>
    <w:rsid w:val="001A627B"/>
    <w:rsid w:val="001C7241"/>
    <w:rsid w:val="001D7183"/>
    <w:rsid w:val="002B787D"/>
    <w:rsid w:val="002D5139"/>
    <w:rsid w:val="002F6F8B"/>
    <w:rsid w:val="003172AC"/>
    <w:rsid w:val="0032717C"/>
    <w:rsid w:val="00332135"/>
    <w:rsid w:val="00341719"/>
    <w:rsid w:val="00362847"/>
    <w:rsid w:val="003C0CFD"/>
    <w:rsid w:val="003E01B5"/>
    <w:rsid w:val="00451E8C"/>
    <w:rsid w:val="00454804"/>
    <w:rsid w:val="004643C8"/>
    <w:rsid w:val="00465D14"/>
    <w:rsid w:val="00480C86"/>
    <w:rsid w:val="00493170"/>
    <w:rsid w:val="004B4A2D"/>
    <w:rsid w:val="005059B1"/>
    <w:rsid w:val="0054592B"/>
    <w:rsid w:val="005902D8"/>
    <w:rsid w:val="005B44D1"/>
    <w:rsid w:val="005D11F9"/>
    <w:rsid w:val="005E3C92"/>
    <w:rsid w:val="006377DD"/>
    <w:rsid w:val="00643E4F"/>
    <w:rsid w:val="006463BE"/>
    <w:rsid w:val="006E3231"/>
    <w:rsid w:val="00711FBB"/>
    <w:rsid w:val="007205CC"/>
    <w:rsid w:val="00783899"/>
    <w:rsid w:val="007A7A1B"/>
    <w:rsid w:val="007D7882"/>
    <w:rsid w:val="00827456"/>
    <w:rsid w:val="00835975"/>
    <w:rsid w:val="008569CD"/>
    <w:rsid w:val="00887456"/>
    <w:rsid w:val="008B77F5"/>
    <w:rsid w:val="008E7072"/>
    <w:rsid w:val="008F1F65"/>
    <w:rsid w:val="0092412A"/>
    <w:rsid w:val="00970641"/>
    <w:rsid w:val="009708A9"/>
    <w:rsid w:val="00977A47"/>
    <w:rsid w:val="00991CD0"/>
    <w:rsid w:val="009A5866"/>
    <w:rsid w:val="009D6BC5"/>
    <w:rsid w:val="009F2178"/>
    <w:rsid w:val="00A14936"/>
    <w:rsid w:val="00A4282A"/>
    <w:rsid w:val="00A64DC6"/>
    <w:rsid w:val="00A71144"/>
    <w:rsid w:val="00A874FB"/>
    <w:rsid w:val="00AA2006"/>
    <w:rsid w:val="00AA2689"/>
    <w:rsid w:val="00AF57B8"/>
    <w:rsid w:val="00B1492F"/>
    <w:rsid w:val="00B24DB3"/>
    <w:rsid w:val="00BB2CCE"/>
    <w:rsid w:val="00BD13D5"/>
    <w:rsid w:val="00BD7EBC"/>
    <w:rsid w:val="00C37B05"/>
    <w:rsid w:val="00C4735F"/>
    <w:rsid w:val="00C65D17"/>
    <w:rsid w:val="00C93AF0"/>
    <w:rsid w:val="00CA7615"/>
    <w:rsid w:val="00CB0254"/>
    <w:rsid w:val="00CE41DC"/>
    <w:rsid w:val="00D209F5"/>
    <w:rsid w:val="00D21AB5"/>
    <w:rsid w:val="00D27789"/>
    <w:rsid w:val="00D5481B"/>
    <w:rsid w:val="00D83468"/>
    <w:rsid w:val="00DB772E"/>
    <w:rsid w:val="00E04B47"/>
    <w:rsid w:val="00E134BD"/>
    <w:rsid w:val="00E46B23"/>
    <w:rsid w:val="00EF74E1"/>
    <w:rsid w:val="00F10FE3"/>
    <w:rsid w:val="00F40AD9"/>
    <w:rsid w:val="00F6101E"/>
    <w:rsid w:val="00F64BF9"/>
    <w:rsid w:val="00F9101C"/>
    <w:rsid w:val="00F95AC4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27B"/>
  </w:style>
  <w:style w:type="paragraph" w:styleId="a5">
    <w:name w:val="footer"/>
    <w:basedOn w:val="a"/>
    <w:link w:val="a6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27B"/>
  </w:style>
  <w:style w:type="paragraph" w:styleId="a7">
    <w:name w:val="List Paragraph"/>
    <w:basedOn w:val="a"/>
    <w:uiPriority w:val="34"/>
    <w:qFormat/>
    <w:rsid w:val="009241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27B"/>
  </w:style>
  <w:style w:type="paragraph" w:styleId="a5">
    <w:name w:val="footer"/>
    <w:basedOn w:val="a"/>
    <w:link w:val="a6"/>
    <w:uiPriority w:val="99"/>
    <w:unhideWhenUsed/>
    <w:rsid w:val="001A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27B"/>
  </w:style>
  <w:style w:type="paragraph" w:styleId="a7">
    <w:name w:val="List Paragraph"/>
    <w:basedOn w:val="a"/>
    <w:uiPriority w:val="34"/>
    <w:qFormat/>
    <w:rsid w:val="009241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9218-E0C8-47C8-B4DD-59E9B630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С. Гудовских</cp:lastModifiedBy>
  <cp:revision>13</cp:revision>
  <cp:lastPrinted>2024-12-18T10:54:00Z</cp:lastPrinted>
  <dcterms:created xsi:type="dcterms:W3CDTF">2024-11-20T14:00:00Z</dcterms:created>
  <dcterms:modified xsi:type="dcterms:W3CDTF">2025-01-22T12:24:00Z</dcterms:modified>
</cp:coreProperties>
</file>